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360" w:lineRule="auto"/>
        <w:contextualSpacing w:val="0"/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36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REQUERIMENTO DE AUTORIZAÇÃO PARA ATIVIDADES EM CONTENÇÃO COM OGM E SEUS DERIVADOS NA UNIVERSIDADE CATÓLICA DE BRASÍLIA</w:t>
      </w:r>
    </w:p>
    <w:p w:rsidR="00000000" w:rsidDel="00000000" w:rsidP="00000000" w:rsidRDefault="00000000" w:rsidRPr="00000000" w14:paraId="00000002">
      <w:pPr>
        <w:spacing w:line="360" w:lineRule="auto"/>
        <w:contextualSpacing w:val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61"/>
        <w:tblGridChange w:id="0">
          <w:tblGrid>
            <w:gridCol w:w="9261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spacing w:line="360" w:lineRule="auto"/>
              <w:contextualSpacing w:val="0"/>
              <w:jc w:val="both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A ser preenchido pela CIBio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Analisado em: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___/___/___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 xml:space="preserve">Protocolo do Projeto: ________________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360" w:lineRule="auto"/>
              <w:contextualSpacing w:val="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Por: _______________________________________________________________________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contextualSpacing w:val="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Data de entrada:  ____ / ____ / ____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contextualSpacing w:val="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Assinatura: _________________________________________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Situação: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   )Aprovado (   )Reprovado</w:t>
            </w:r>
          </w:p>
        </w:tc>
      </w:tr>
    </w:tbl>
    <w:p w:rsidR="00000000" w:rsidDel="00000000" w:rsidP="00000000" w:rsidRDefault="00000000" w:rsidRPr="00000000" w14:paraId="0000000A">
      <w:pPr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DADOS DO PROJETO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Ano de Referência: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Informações sobre o projeto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2.1. Projeto de: (   )Ensino ou (   )Pesquisa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2.2. Título: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Equipe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Coordenador do projeto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3.1.1. Nome: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3.1.2. Contatos (telefone e e-mail):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3.1.3. Instituição/Curso em que está alocado: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Membros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(copiar e colar para preencher informações de cada membro)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3.2.1. Nome: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3.2.2. Contatos (telefone e e-mail):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3.2.3. Instituição/Curso em que está alocado: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3.2.4. Função no projeto: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Previsão de duração do projeto (início e fim):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Laboratório onde o projeto será executado e nível de biossegurança: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Informações sobre o(s) organismo(s) (gênero e espécie) a serem utilizados e seu nível de biossegurança (NB).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Em caso de Organismo Geneticamente Modificado (OGM)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(caso não haja modificações a serem realizadas, responder “não se aplica” a esse item)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.1. Modificação genética já realizada ou ainda por ser realizada?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.2. Espécie doadora: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.3. Espécie receptora: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.4. Material Genético incluído no OGM: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.5. Vetor(es):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.6. Classificação do OGM (NB 1, 2, 3 ou 4):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Importação de material de consumo particular ao projeto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(se houver)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Local de manipulação, níveis de contenção e equipamentos de proteção individuais e coletivos a serem usados pela equipe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(descrever as práticas para contenção, limpeza, desinfecção, descontaminação e descarte de material/resíduos a serem adotados e eventualmente produzidos neste projeto de pesquisa)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Resumo do projeto: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9.1. Introdução e justificativa: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9.2. Objetivos: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Esse projeto é confidencial?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)Sim (   )Não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jc w:val="both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--------------------</w:t>
        <w:tab/>
      </w:r>
    </w:p>
    <w:p w:rsidR="00000000" w:rsidDel="00000000" w:rsidP="00000000" w:rsidRDefault="00000000" w:rsidRPr="00000000" w14:paraId="0000003A">
      <w:pPr>
        <w:spacing w:line="276" w:lineRule="auto"/>
        <w:contextualSpacing w:val="0"/>
        <w:jc w:val="both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O pesquisador responsável pelo projeto abaixo assinado se compromete a:</w:t>
      </w:r>
    </w:p>
    <w:p w:rsidR="00000000" w:rsidDel="00000000" w:rsidP="00000000" w:rsidRDefault="00000000" w:rsidRPr="00000000" w14:paraId="0000003B">
      <w:pPr>
        <w:spacing w:line="276" w:lineRule="auto"/>
        <w:contextualSpacing w:val="0"/>
        <w:jc w:val="both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line="276" w:lineRule="auto"/>
        <w:contextualSpacing w:val="0"/>
        <w:jc w:val="both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1.</w:t>
        <w:tab/>
        <w:t xml:space="preserve">Orientar e informar a todos os usuários da área os riscos pertinentes ao nível de biossegurança. Disponibilizar a todos os usuários o plano de biossegurança da área contendo informações claras sobre uso de EPIs, EPCs, limpeza, descontaminação, descarte e procedimentos em caso de acidentes. Todos os usuários das áreas devem ter conhecimento e aplicar boas e essenciais práticas de laboratório, reforçando que é terminantemente proibido ingerir alimentos, aplicar cosméticos nas áreas de trabalho com OGMs;</w:t>
      </w:r>
    </w:p>
    <w:p w:rsidR="00000000" w:rsidDel="00000000" w:rsidP="00000000" w:rsidRDefault="00000000" w:rsidRPr="00000000" w14:paraId="0000003D">
      <w:pPr>
        <w:spacing w:line="276" w:lineRule="auto"/>
        <w:contextualSpacing w:val="0"/>
        <w:jc w:val="both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line="276" w:lineRule="auto"/>
        <w:contextualSpacing w:val="0"/>
        <w:jc w:val="both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2.</w:t>
        <w:tab/>
        <w:t xml:space="preserve">OGMs produzidos, manipulados em áreas de nível NB1, quando transferidos para áreas de nível NB2 ou superior, passam a ser tratados como OGMs de nível NB2 ou superior e não podem retornar para áreas de nível inferior;</w:t>
      </w:r>
    </w:p>
    <w:p w:rsidR="00000000" w:rsidDel="00000000" w:rsidP="00000000" w:rsidRDefault="00000000" w:rsidRPr="00000000" w14:paraId="0000003F">
      <w:pPr>
        <w:spacing w:line="276" w:lineRule="auto"/>
        <w:contextualSpacing w:val="0"/>
        <w:jc w:val="both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contextualSpacing w:val="0"/>
        <w:jc w:val="both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3.</w:t>
        <w:tab/>
        <w:t xml:space="preserve">Bactérias, leveduras, células, organismos (nemátodes, insetos, peixes, murinos, etc) transformados ou transfectados com vetores recombinantes adquirem o nível de biossegurança do vetor de transformação, ou seja, devem ser manipuladas (amplificados, cultivados, estocados, etc) em áreas com nível igual ou superior ao do vetor de modificação genética.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Data: ___/___/___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coordenador: ______________________________________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Data: ___/___/___</w:t>
      </w:r>
    </w:p>
    <w:p w:rsidR="00000000" w:rsidDel="00000000" w:rsidP="00000000" w:rsidRDefault="00000000" w:rsidRPr="00000000" w14:paraId="00000048">
      <w:pPr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Assinatura do pesquisador responsável pelo laboratório onde será executado o projeto na UCB: ______________________________________</w:t>
      </w: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Enviar à CIBio esse formulário em arquivo word e entregar a cópia assinada na secretaria do Programa de Pós-graduação em Ciências Genômicas e Biotecnologia endereçado à CIBio.</w:t>
      </w:r>
    </w:p>
    <w:sectPr>
      <w:headerReference r:id="rId6" w:type="default"/>
      <w:footerReference r:id="rId7" w:type="default"/>
      <w:pgSz w:h="15840" w:w="12240"/>
      <w:pgMar w:bottom="1418" w:top="1418" w:left="1701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CIBio: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cibio.ucb@gmail.com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Programa em Ciências Genômicas e Biotecnologia: Campus Avançado Asa Norte - SGAN 916 Módulo B Avenida W5 - CEP: 70790-160 - Brasília/DF - Telefone: (61) 3448-7134</w:t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2099945" cy="562610"/>
          <wp:effectExtent b="0" l="0" r="0" t="0"/>
          <wp:docPr descr="logon_logo" id="2" name="image4.png"/>
          <a:graphic>
            <a:graphicData uri="http://schemas.openxmlformats.org/drawingml/2006/picture">
              <pic:pic>
                <pic:nvPicPr>
                  <pic:cNvPr descr="logon_logo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99945" cy="5626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1892300</wp:posOffset>
              </wp:positionH>
              <wp:positionV relativeFrom="paragraph">
                <wp:posOffset>38100</wp:posOffset>
              </wp:positionV>
              <wp:extent cx="3567430" cy="48006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567048" y="3544733"/>
                        <a:ext cx="3557905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COMITÊ INTERNO DE BIOSSEGURANÇA – CIBio-UCB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1892300</wp:posOffset>
              </wp:positionH>
              <wp:positionV relativeFrom="paragraph">
                <wp:posOffset>38100</wp:posOffset>
              </wp:positionV>
              <wp:extent cx="3567430" cy="48006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7430" cy="4800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ibio.ucb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